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5E098">
      <w:pPr>
        <w:widowControl/>
        <w:shd w:val="clear" w:color="auto" w:fill="FFFFFF"/>
        <w:spacing w:line="560" w:lineRule="atLeast"/>
        <w:jc w:val="center"/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“艺路清风，廉润初心”</w:t>
      </w:r>
    </w:p>
    <w:p w14:paraId="73F991BE">
      <w:pPr>
        <w:widowControl/>
        <w:shd w:val="clear" w:color="auto" w:fill="FFFFFF"/>
        <w:spacing w:line="560" w:lineRule="atLeast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艺术与考古学院学生原创文化作品登记表</w:t>
      </w:r>
    </w:p>
    <w:tbl>
      <w:tblPr>
        <w:tblStyle w:val="4"/>
        <w:tblW w:w="9414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2646"/>
        <w:gridCol w:w="1677"/>
        <w:gridCol w:w="3037"/>
      </w:tblGrid>
      <w:tr w14:paraId="0E0E8D9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8EE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6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BDB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96061B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EB4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73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4D0C">
            <w:pPr>
              <w:widowControl/>
              <w:numPr>
                <w:numId w:val="0"/>
              </w:numPr>
              <w:spacing w:line="6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传统艺术创作类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视觉设计与摄影类</w:t>
            </w:r>
          </w:p>
          <w:p w14:paraId="113C54C8">
            <w:pPr>
              <w:widowControl/>
              <w:numPr>
                <w:numId w:val="0"/>
              </w:numPr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新媒体与文学创作类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其他</w:t>
            </w:r>
          </w:p>
        </w:tc>
      </w:tr>
      <w:tr w14:paraId="5D4F85A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E763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BE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092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作者学号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CC4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BF7F4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4E60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专业年级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592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FC157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学生类别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B5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  <w:t>本科生/研究生/博士生</w:t>
            </w:r>
          </w:p>
        </w:tc>
      </w:tr>
      <w:tr w14:paraId="06E6EA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C9FD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73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28C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23E8AB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0" w:hRule="atLeast"/>
          <w:jc w:val="center"/>
        </w:trPr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E696">
            <w:pPr>
              <w:widowControl/>
              <w:spacing w:before="100" w:beforeAutospacing="1" w:after="100" w:afterAutospacing="1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作品内容及涵义简介（限200字）</w:t>
            </w:r>
          </w:p>
        </w:tc>
        <w:tc>
          <w:tcPr>
            <w:tcW w:w="73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588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755ED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8" w:hRule="atLeast"/>
          <w:jc w:val="center"/>
        </w:trPr>
        <w:tc>
          <w:tcPr>
            <w:tcW w:w="2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6B7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承  诺</w:t>
            </w:r>
          </w:p>
        </w:tc>
        <w:tc>
          <w:tcPr>
            <w:tcW w:w="73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809D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本人承诺：</w:t>
            </w:r>
          </w:p>
          <w:p w14:paraId="462BC17D">
            <w:pPr>
              <w:widowControl/>
              <w:spacing w:before="100" w:beforeAutospacing="1" w:after="100" w:afterAutospacing="1" w:line="480" w:lineRule="exact"/>
              <w:ind w:firstLine="4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该作品为原创作品，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本人对所提交作品拥有独立、完整的知识产权，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同意将该作品无偿在学校组织的作品展览中展示，并在学校网站、微信公众号等处使用。</w:t>
            </w:r>
          </w:p>
          <w:p w14:paraId="77B15AF3">
            <w:pPr>
              <w:widowControl/>
              <w:spacing w:before="100" w:beforeAutospacing="1" w:after="100" w:afterAutospacing="1" w:line="48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作者本人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手写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签字：</w:t>
            </w:r>
          </w:p>
          <w:p w14:paraId="41BAD7D4">
            <w:pPr>
              <w:widowControl/>
              <w:spacing w:line="4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年    月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日</w:t>
            </w:r>
          </w:p>
        </w:tc>
      </w:tr>
    </w:tbl>
    <w:p w14:paraId="61DE8C3A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CE"/>
    <w:rsid w:val="00031A66"/>
    <w:rsid w:val="006D5CAA"/>
    <w:rsid w:val="00BC11CE"/>
    <w:rsid w:val="00D41D47"/>
    <w:rsid w:val="1E17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184</Characters>
  <Lines>1</Lines>
  <Paragraphs>1</Paragraphs>
  <TotalTime>6</TotalTime>
  <ScaleCrop>false</ScaleCrop>
  <LinksUpToDate>false</LinksUpToDate>
  <CharactersWithSpaces>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2024-05-11T07:00:00Z</dcterms:created>
  <dc:creator>Levi Pan</dc:creator>
  <cp:lastModifiedBy>quan</cp:lastModifiedBy>
  <dcterms:modified xsi:type="dcterms:W3CDTF">2026-06-16T01:36:58Z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eyJoZGlkIjoiM2I1OTEyZDk2YzAzZDQ4ZTc3Y2Q5ZTI3YjY3OTgzYzQiLCJ1c2VySWQiOiIyNTk2MjgwNjEifQ==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5F80526998F74DEE9EC074C357E14049_13</vt:lpwstr>
  </property>
</Properties>
</file>